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7719" w:rsidRDefault="00477719" w:rsidP="00746FF9">
      <w:pPr>
        <w:spacing w:before="150" w:after="315" w:line="240" w:lineRule="auto"/>
        <w:outlineLvl w:val="0"/>
        <w:rPr>
          <w:rFonts w:ascii="Arial" w:eastAsia="Times New Roman" w:hAnsi="Arial" w:cs="Arial"/>
          <w:b/>
          <w:bCs/>
          <w:color w:val="222222"/>
          <w:spacing w:val="8"/>
          <w:kern w:val="36"/>
          <w:sz w:val="41"/>
          <w:szCs w:val="41"/>
          <w:lang w:eastAsia="ru-RU"/>
        </w:rPr>
      </w:pPr>
    </w:p>
    <w:p w:rsidR="00477719" w:rsidRPr="00477719" w:rsidRDefault="00477719" w:rsidP="00746FF9">
      <w:pPr>
        <w:spacing w:before="150" w:after="315" w:line="240" w:lineRule="auto"/>
        <w:outlineLvl w:val="0"/>
        <w:rPr>
          <w:rFonts w:ascii="Bodoni MT Black" w:eastAsia="Times New Roman" w:hAnsi="Bodoni MT Black" w:cs="Arial"/>
          <w:b/>
          <w:bCs/>
          <w:i/>
          <w:color w:val="222222"/>
          <w:spacing w:val="8"/>
          <w:kern w:val="36"/>
          <w:sz w:val="52"/>
          <w:szCs w:val="52"/>
          <w:lang w:eastAsia="ru-RU"/>
        </w:rPr>
      </w:pPr>
      <w:r w:rsidRPr="00477719">
        <w:rPr>
          <w:rFonts w:ascii="Cambria" w:eastAsia="Times New Roman" w:hAnsi="Cambria" w:cs="Cambria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>Презентация</w:t>
      </w:r>
      <w:r w:rsidRPr="00477719">
        <w:rPr>
          <w:rFonts w:ascii="Bodoni MT Black" w:eastAsia="Times New Roman" w:hAnsi="Bodoni MT Black" w:cs="Arial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 xml:space="preserve"> </w:t>
      </w:r>
      <w:r w:rsidRPr="00477719">
        <w:rPr>
          <w:rFonts w:ascii="Cambria" w:eastAsia="Times New Roman" w:hAnsi="Cambria" w:cs="Cambria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>посвящается</w:t>
      </w:r>
      <w:r w:rsidRPr="00477719">
        <w:rPr>
          <w:rFonts w:ascii="Bodoni MT Black" w:eastAsia="Times New Roman" w:hAnsi="Bodoni MT Black" w:cs="Arial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 xml:space="preserve"> </w:t>
      </w:r>
      <w:r w:rsidRPr="00477719">
        <w:rPr>
          <w:rFonts w:ascii="Cambria" w:eastAsia="Times New Roman" w:hAnsi="Cambria" w:cs="Cambria"/>
          <w:b/>
          <w:i/>
          <w:sz w:val="52"/>
          <w:szCs w:val="52"/>
          <w:lang w:eastAsia="ru-RU"/>
        </w:rPr>
        <w:t>Братья</w:t>
      </w:r>
      <w:r w:rsidRPr="00477719">
        <w:rPr>
          <w:rFonts w:ascii="Bodoni MT Black" w:eastAsia="Times New Roman" w:hAnsi="Bodoni MT Black" w:cs="Times New Roman"/>
          <w:b/>
          <w:i/>
          <w:sz w:val="52"/>
          <w:szCs w:val="52"/>
          <w:lang w:eastAsia="ru-RU"/>
        </w:rPr>
        <w:t xml:space="preserve"> </w:t>
      </w:r>
      <w:r w:rsidRPr="00477719">
        <w:rPr>
          <w:rFonts w:ascii="Cambria" w:eastAsia="Times New Roman" w:hAnsi="Cambria" w:cs="Cambria"/>
          <w:b/>
          <w:i/>
          <w:sz w:val="52"/>
          <w:szCs w:val="52"/>
          <w:lang w:eastAsia="ru-RU"/>
        </w:rPr>
        <w:t>Гримм</w:t>
      </w:r>
      <w:r w:rsidRPr="00477719">
        <w:rPr>
          <w:rFonts w:ascii="Bodoni MT Black" w:eastAsia="Times New Roman" w:hAnsi="Bodoni MT Black" w:cs="Times New Roman"/>
          <w:b/>
          <w:i/>
          <w:sz w:val="52"/>
          <w:szCs w:val="52"/>
          <w:lang w:eastAsia="ru-RU"/>
        </w:rPr>
        <w:t xml:space="preserve"> </w:t>
      </w:r>
      <w:r w:rsidRPr="00477719">
        <w:rPr>
          <w:rFonts w:ascii="Cambria" w:eastAsia="Times New Roman" w:hAnsi="Cambria" w:cs="Cambria"/>
          <w:b/>
          <w:i/>
          <w:sz w:val="52"/>
          <w:szCs w:val="52"/>
          <w:lang w:eastAsia="ru-RU"/>
        </w:rPr>
        <w:t>из</w:t>
      </w:r>
      <w:r w:rsidRPr="00477719">
        <w:rPr>
          <w:rFonts w:ascii="Bodoni MT Black" w:eastAsia="Times New Roman" w:hAnsi="Bodoni MT Black" w:cs="Bodoni MT Black"/>
          <w:b/>
          <w:i/>
          <w:sz w:val="52"/>
          <w:szCs w:val="52"/>
          <w:lang w:eastAsia="ru-RU"/>
        </w:rPr>
        <w:t> </w:t>
      </w:r>
      <w:r w:rsidRPr="00477719">
        <w:rPr>
          <w:rFonts w:ascii="Cambria" w:eastAsia="Times New Roman" w:hAnsi="Cambria" w:cs="Cambria"/>
          <w:b/>
          <w:i/>
          <w:sz w:val="52"/>
          <w:szCs w:val="52"/>
          <w:lang w:eastAsia="ru-RU"/>
        </w:rPr>
        <w:t>города</w:t>
      </w:r>
      <w:r w:rsidRPr="00477719">
        <w:rPr>
          <w:rFonts w:ascii="Bodoni MT Black" w:eastAsia="Times New Roman" w:hAnsi="Bodoni MT Black" w:cs="Times New Roman"/>
          <w:b/>
          <w:i/>
          <w:sz w:val="52"/>
          <w:szCs w:val="52"/>
          <w:lang w:eastAsia="ru-RU"/>
        </w:rPr>
        <w:t xml:space="preserve"> </w:t>
      </w:r>
      <w:proofErr w:type="spellStart"/>
      <w:r w:rsidRPr="00477719">
        <w:rPr>
          <w:rFonts w:ascii="Cambria" w:eastAsia="Times New Roman" w:hAnsi="Cambria" w:cs="Cambria"/>
          <w:b/>
          <w:i/>
          <w:sz w:val="52"/>
          <w:szCs w:val="52"/>
          <w:lang w:eastAsia="ru-RU"/>
        </w:rPr>
        <w:t>Кассель</w:t>
      </w:r>
      <w:proofErr w:type="spellEnd"/>
      <w:r>
        <w:rPr>
          <w:rFonts w:ascii="Cambria" w:eastAsia="Times New Roman" w:hAnsi="Cambria" w:cs="Cambria"/>
          <w:b/>
          <w:i/>
          <w:sz w:val="52"/>
          <w:szCs w:val="52"/>
          <w:lang w:eastAsia="ru-RU"/>
        </w:rPr>
        <w:t>.</w:t>
      </w:r>
    </w:p>
    <w:p w:rsidR="00746FF9" w:rsidRDefault="00746FF9" w:rsidP="00746FF9">
      <w:pPr>
        <w:spacing w:before="150" w:after="315" w:line="240" w:lineRule="auto"/>
        <w:outlineLvl w:val="0"/>
        <w:rPr>
          <w:rFonts w:ascii="Cambria" w:eastAsia="Times New Roman" w:hAnsi="Cambria" w:cs="Cambria"/>
          <w:b/>
          <w:bCs/>
          <w:i/>
          <w:color w:val="222222"/>
          <w:spacing w:val="8"/>
          <w:kern w:val="36"/>
          <w:sz w:val="52"/>
          <w:szCs w:val="52"/>
          <w:lang w:eastAsia="ru-RU"/>
        </w:rPr>
      </w:pPr>
      <w:r w:rsidRPr="00477719">
        <w:rPr>
          <w:rFonts w:ascii="Cambria" w:eastAsia="Times New Roman" w:hAnsi="Cambria" w:cs="Cambria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>Два</w:t>
      </w:r>
      <w:r w:rsidRPr="00477719">
        <w:rPr>
          <w:rFonts w:ascii="Bodoni MT Black" w:eastAsia="Times New Roman" w:hAnsi="Bodoni MT Black" w:cs="Arial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 xml:space="preserve"> </w:t>
      </w:r>
      <w:r w:rsidRPr="00477719">
        <w:rPr>
          <w:rFonts w:ascii="Cambria" w:eastAsia="Times New Roman" w:hAnsi="Cambria" w:cs="Cambria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>сказочника</w:t>
      </w:r>
      <w:r w:rsidRPr="00477719">
        <w:rPr>
          <w:rFonts w:ascii="Bodoni MT Black" w:eastAsia="Times New Roman" w:hAnsi="Bodoni MT Black" w:cs="Arial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 xml:space="preserve"> </w:t>
      </w:r>
      <w:r w:rsidRPr="00477719">
        <w:rPr>
          <w:rFonts w:ascii="Cambria" w:eastAsia="Times New Roman" w:hAnsi="Cambria" w:cs="Cambria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>и</w:t>
      </w:r>
      <w:r w:rsidRPr="00477719">
        <w:rPr>
          <w:rFonts w:ascii="Bodoni MT Black" w:eastAsia="Times New Roman" w:hAnsi="Bodoni MT Black" w:cs="Bodoni MT Black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> </w:t>
      </w:r>
      <w:r w:rsidRPr="00477719">
        <w:rPr>
          <w:rFonts w:ascii="Cambria" w:eastAsia="Times New Roman" w:hAnsi="Cambria" w:cs="Cambria"/>
          <w:b/>
          <w:bCs/>
          <w:i/>
          <w:color w:val="222222"/>
          <w:spacing w:val="8"/>
          <w:kern w:val="36"/>
          <w:sz w:val="52"/>
          <w:szCs w:val="52"/>
          <w:lang w:eastAsia="ru-RU"/>
        </w:rPr>
        <w:t>художник</w:t>
      </w:r>
    </w:p>
    <w:p w:rsidR="00477719" w:rsidRPr="00477719" w:rsidRDefault="00477719" w:rsidP="00746FF9">
      <w:pPr>
        <w:spacing w:before="150" w:after="315" w:line="240" w:lineRule="auto"/>
        <w:outlineLvl w:val="0"/>
        <w:rPr>
          <w:rFonts w:ascii="Bodoni MT Black" w:eastAsia="Times New Roman" w:hAnsi="Bodoni MT Black" w:cs="Arial"/>
          <w:b/>
          <w:bCs/>
          <w:i/>
          <w:color w:val="222222"/>
          <w:spacing w:val="8"/>
          <w:kern w:val="36"/>
          <w:sz w:val="52"/>
          <w:szCs w:val="52"/>
          <w:lang w:eastAsia="ru-RU"/>
        </w:rPr>
      </w:pPr>
    </w:p>
    <w:p w:rsidR="00125202" w:rsidRDefault="00746FF9" w:rsidP="00477719">
      <w:pPr>
        <w:spacing w:after="150" w:line="240" w:lineRule="auto"/>
        <w:ind w:left="-567"/>
        <w:rPr>
          <w:rFonts w:ascii="Georgia" w:eastAsia="Times New Roman" w:hAnsi="Georgia" w:cs="Helvetica"/>
          <w:b/>
          <w:sz w:val="24"/>
          <w:szCs w:val="18"/>
          <w:lang w:eastAsia="ru-RU"/>
        </w:rPr>
      </w:pPr>
      <w:r w:rsidRPr="00746FF9">
        <w:rPr>
          <w:rFonts w:ascii="Helvetica" w:eastAsia="Times New Roman" w:hAnsi="Helvetica" w:cs="Helvetica"/>
          <w:noProof/>
          <w:sz w:val="14"/>
          <w:szCs w:val="14"/>
          <w:lang w:eastAsia="ru-RU"/>
        </w:rPr>
        <w:drawing>
          <wp:inline distT="0" distB="0" distL="0" distR="0">
            <wp:extent cx="7143750" cy="3952875"/>
            <wp:effectExtent l="0" t="0" r="0" b="9525"/>
            <wp:docPr id="29" name="Рисунок 29" descr="Два сказочника и худож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ва сказочника и художник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19" w:rsidRDefault="00477719" w:rsidP="00746FF9">
      <w:pPr>
        <w:spacing w:after="150" w:line="240" w:lineRule="auto"/>
        <w:rPr>
          <w:rFonts w:ascii="Georgia" w:eastAsia="Times New Roman" w:hAnsi="Georgia" w:cs="Helvetica"/>
          <w:b/>
          <w:sz w:val="24"/>
          <w:szCs w:val="18"/>
          <w:lang w:eastAsia="ru-RU"/>
        </w:rPr>
      </w:pPr>
    </w:p>
    <w:p w:rsidR="00746FF9" w:rsidRPr="00477719" w:rsidRDefault="00746FF9" w:rsidP="00746FF9">
      <w:pPr>
        <w:spacing w:after="150" w:line="240" w:lineRule="auto"/>
        <w:rPr>
          <w:rFonts w:ascii="Helvetica" w:eastAsia="Times New Roman" w:hAnsi="Helvetica" w:cs="Helvetica"/>
          <w:b/>
          <w:i/>
          <w:szCs w:val="14"/>
          <w:lang w:eastAsia="ru-RU"/>
        </w:rPr>
      </w:pPr>
      <w:r w:rsidRPr="00477719">
        <w:rPr>
          <w:rFonts w:ascii="Georgia" w:eastAsia="Times New Roman" w:hAnsi="Georgia" w:cs="Helvetica"/>
          <w:b/>
          <w:i/>
          <w:sz w:val="28"/>
          <w:szCs w:val="18"/>
          <w:lang w:eastAsia="ru-RU"/>
        </w:rPr>
        <w:t xml:space="preserve">Рисунок Элизабет </w:t>
      </w:r>
      <w:proofErr w:type="spellStart"/>
      <w:r w:rsidRPr="00477719">
        <w:rPr>
          <w:rFonts w:ascii="Georgia" w:eastAsia="Times New Roman" w:hAnsi="Georgia" w:cs="Helvetica"/>
          <w:b/>
          <w:i/>
          <w:sz w:val="28"/>
          <w:szCs w:val="18"/>
          <w:lang w:eastAsia="ru-RU"/>
        </w:rPr>
        <w:t>Иерихау-Бауманн</w:t>
      </w:r>
      <w:proofErr w:type="spellEnd"/>
      <w:r w:rsidRPr="00477719">
        <w:rPr>
          <w:rFonts w:ascii="Georgia" w:eastAsia="Times New Roman" w:hAnsi="Georgia" w:cs="Helvetica"/>
          <w:b/>
          <w:i/>
          <w:sz w:val="28"/>
          <w:szCs w:val="18"/>
          <w:lang w:eastAsia="ru-RU"/>
        </w:rPr>
        <w:t>.</w:t>
      </w:r>
      <w:r w:rsidR="00477719">
        <w:rPr>
          <w:rFonts w:ascii="Georgia" w:eastAsia="Times New Roman" w:hAnsi="Georgia" w:cs="Helvetica"/>
          <w:b/>
          <w:i/>
          <w:sz w:val="28"/>
          <w:szCs w:val="18"/>
          <w:lang w:eastAsia="ru-RU"/>
        </w:rPr>
        <w:t xml:space="preserve">                                                         </w:t>
      </w:r>
      <w:r w:rsidRPr="00477719">
        <w:rPr>
          <w:rFonts w:ascii="Georgia" w:eastAsia="Times New Roman" w:hAnsi="Georgia" w:cs="Helvetica"/>
          <w:b/>
          <w:i/>
          <w:sz w:val="28"/>
          <w:szCs w:val="18"/>
          <w:lang w:eastAsia="ru-RU"/>
        </w:rPr>
        <w:t xml:space="preserve"> Братья Гримм (справа: Якоб Гримм; слева: Вильгельм Гримм)</w:t>
      </w:r>
    </w:p>
    <w:p w:rsidR="00477719" w:rsidRDefault="00477719" w:rsidP="00746FF9">
      <w:pPr>
        <w:spacing w:before="360" w:after="180" w:line="240" w:lineRule="auto"/>
        <w:outlineLvl w:val="1"/>
        <w:rPr>
          <w:rFonts w:ascii="Times New Roman" w:eastAsia="Times New Roman" w:hAnsi="Times New Roman" w:cs="Times New Roman"/>
          <w:i/>
          <w:iCs/>
          <w:color w:val="222222"/>
          <w:spacing w:val="8"/>
          <w:sz w:val="36"/>
          <w:szCs w:val="36"/>
          <w:lang w:eastAsia="ru-RU"/>
        </w:rPr>
      </w:pPr>
    </w:p>
    <w:p w:rsidR="00477719" w:rsidRDefault="00477719" w:rsidP="00746FF9">
      <w:pPr>
        <w:spacing w:before="360" w:after="180" w:line="240" w:lineRule="auto"/>
        <w:outlineLvl w:val="1"/>
        <w:rPr>
          <w:rFonts w:ascii="Times New Roman" w:eastAsia="Times New Roman" w:hAnsi="Times New Roman" w:cs="Times New Roman"/>
          <w:i/>
          <w:iCs/>
          <w:color w:val="222222"/>
          <w:spacing w:val="8"/>
          <w:sz w:val="36"/>
          <w:szCs w:val="36"/>
          <w:lang w:eastAsia="ru-RU"/>
        </w:rPr>
      </w:pPr>
    </w:p>
    <w:p w:rsidR="00477719" w:rsidRDefault="00477719" w:rsidP="00746FF9">
      <w:pPr>
        <w:spacing w:before="360" w:after="180" w:line="240" w:lineRule="auto"/>
        <w:outlineLvl w:val="1"/>
        <w:rPr>
          <w:rFonts w:ascii="Times New Roman" w:eastAsia="Times New Roman" w:hAnsi="Times New Roman" w:cs="Times New Roman"/>
          <w:i/>
          <w:iCs/>
          <w:color w:val="222222"/>
          <w:spacing w:val="8"/>
          <w:sz w:val="36"/>
          <w:szCs w:val="36"/>
          <w:lang w:eastAsia="ru-RU"/>
        </w:rPr>
      </w:pPr>
    </w:p>
    <w:p w:rsidR="00477719" w:rsidRDefault="00477719" w:rsidP="00746FF9">
      <w:pPr>
        <w:spacing w:before="360" w:after="180" w:line="240" w:lineRule="auto"/>
        <w:outlineLvl w:val="1"/>
        <w:rPr>
          <w:rFonts w:ascii="Times New Roman" w:eastAsia="Times New Roman" w:hAnsi="Times New Roman" w:cs="Times New Roman"/>
          <w:i/>
          <w:iCs/>
          <w:color w:val="222222"/>
          <w:spacing w:val="8"/>
          <w:sz w:val="36"/>
          <w:szCs w:val="36"/>
          <w:lang w:eastAsia="ru-RU"/>
        </w:rPr>
      </w:pPr>
    </w:p>
    <w:p w:rsidR="00477719" w:rsidRDefault="00477719" w:rsidP="00746FF9">
      <w:pPr>
        <w:spacing w:before="360" w:after="180" w:line="240" w:lineRule="auto"/>
        <w:outlineLvl w:val="1"/>
        <w:rPr>
          <w:rFonts w:ascii="Times New Roman" w:eastAsia="Times New Roman" w:hAnsi="Times New Roman" w:cs="Times New Roman"/>
          <w:i/>
          <w:iCs/>
          <w:color w:val="222222"/>
          <w:spacing w:val="8"/>
          <w:sz w:val="36"/>
          <w:szCs w:val="36"/>
          <w:lang w:eastAsia="ru-RU"/>
        </w:rPr>
      </w:pPr>
    </w:p>
    <w:p w:rsidR="00477719" w:rsidRDefault="00477719" w:rsidP="00746FF9">
      <w:pPr>
        <w:spacing w:before="360" w:after="180" w:line="240" w:lineRule="auto"/>
        <w:outlineLvl w:val="1"/>
        <w:rPr>
          <w:rFonts w:ascii="Times New Roman" w:eastAsia="Times New Roman" w:hAnsi="Times New Roman" w:cs="Times New Roman"/>
          <w:i/>
          <w:iCs/>
          <w:color w:val="222222"/>
          <w:spacing w:val="8"/>
          <w:sz w:val="36"/>
          <w:szCs w:val="36"/>
          <w:lang w:eastAsia="ru-RU"/>
        </w:rPr>
      </w:pPr>
    </w:p>
    <w:p w:rsidR="00746FF9" w:rsidRPr="00746FF9" w:rsidRDefault="00746FF9" w:rsidP="00746FF9">
      <w:pPr>
        <w:spacing w:before="360" w:after="180" w:line="240" w:lineRule="auto"/>
        <w:outlineLvl w:val="1"/>
        <w:rPr>
          <w:rFonts w:ascii="Times New Roman" w:eastAsia="Times New Roman" w:hAnsi="Times New Roman" w:cs="Times New Roman"/>
          <w:i/>
          <w:iCs/>
          <w:color w:val="222222"/>
          <w:spacing w:val="8"/>
          <w:sz w:val="36"/>
          <w:szCs w:val="36"/>
          <w:lang w:eastAsia="ru-RU"/>
        </w:rPr>
      </w:pPr>
      <w:r w:rsidRPr="00746FF9">
        <w:rPr>
          <w:rFonts w:ascii="Times New Roman" w:eastAsia="Times New Roman" w:hAnsi="Times New Roman" w:cs="Times New Roman"/>
          <w:i/>
          <w:iCs/>
          <w:color w:val="222222"/>
          <w:spacing w:val="8"/>
          <w:sz w:val="36"/>
          <w:szCs w:val="36"/>
          <w:lang w:eastAsia="ru-RU"/>
        </w:rPr>
        <w:t>Восемь интересных фактов о братьях Гримм</w:t>
      </w:r>
    </w:p>
    <w:p w:rsidR="00746FF9" w:rsidRPr="00746FF9" w:rsidRDefault="00746FF9" w:rsidP="001252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46FF9" w:rsidRPr="00125202" w:rsidRDefault="00125202" w:rsidP="00746FF9">
      <w:pPr>
        <w:spacing w:after="158" w:line="240" w:lineRule="auto"/>
        <w:ind w:left="3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>Братья Гримм</w:t>
      </w:r>
      <w:r w:rsidR="00746FF9"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 города </w:t>
      </w:r>
      <w:proofErr w:type="spellStart"/>
      <w:r w:rsidR="00746FF9"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Кассель</w:t>
      </w:r>
      <w:proofErr w:type="spellEnd"/>
      <w:r w:rsidR="00746FF9"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(Германия). Именно в этом городе братья жили дольше всего и именно в нём начинал</w:t>
      </w:r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свой путь учёных и писателей</w:t>
      </w:r>
    </w:p>
    <w:p w:rsidR="00746FF9" w:rsidRPr="00746FF9" w:rsidRDefault="00125202" w:rsidP="00125202">
      <w:pPr>
        <w:spacing w:before="360" w:after="180" w:line="240" w:lineRule="auto"/>
        <w:outlineLvl w:val="2"/>
        <w:rPr>
          <w:rFonts w:ascii="Arial" w:eastAsia="Times New Roman" w:hAnsi="Arial" w:cs="Arial"/>
          <w:b/>
          <w:bCs/>
          <w:color w:val="222222"/>
          <w:spacing w:val="8"/>
          <w:sz w:val="33"/>
          <w:szCs w:val="33"/>
          <w:lang w:eastAsia="ru-RU"/>
        </w:rPr>
      </w:pPr>
      <w:r>
        <w:rPr>
          <w:rFonts w:ascii="Arial" w:eastAsia="Times New Roman" w:hAnsi="Arial" w:cs="Arial"/>
          <w:b/>
          <w:bCs/>
          <w:color w:val="151515"/>
          <w:spacing w:val="8"/>
          <w:sz w:val="33"/>
          <w:szCs w:val="33"/>
          <w:lang w:eastAsia="ru-RU"/>
        </w:rPr>
        <w:t xml:space="preserve">    </w:t>
      </w:r>
      <w:r w:rsidR="00746FF9" w:rsidRPr="00746FF9">
        <w:rPr>
          <w:rFonts w:ascii="Arial" w:eastAsia="Times New Roman" w:hAnsi="Arial" w:cs="Arial"/>
          <w:b/>
          <w:bCs/>
          <w:color w:val="151515"/>
          <w:spacing w:val="8"/>
          <w:sz w:val="33"/>
          <w:szCs w:val="33"/>
          <w:lang w:eastAsia="ru-RU"/>
        </w:rPr>
        <w:t>Восемь интересных фактов о братьях Гримм</w:t>
      </w:r>
    </w:p>
    <w:p w:rsidR="00746FF9" w:rsidRPr="00746FF9" w:rsidRDefault="00746FF9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  <w:r w:rsidRPr="00746FF9"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  <w:t>1. Братья-домоседы</w:t>
      </w:r>
    </w:p>
    <w:p w:rsidR="00746FF9" w:rsidRPr="00125202" w:rsidRDefault="00746FF9" w:rsidP="00746FF9">
      <w:pPr>
        <w:spacing w:after="158" w:line="240" w:lineRule="auto"/>
        <w:ind w:left="3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Прежде всего братья Якоб и Вильгельм Гримм известны тем, что выпустили книгу сказок. Знаменитые «Бременские музыканты», «Красная Шапочка», «Волк и семеро козлят», «Спящая красавица», «Белоснежка» нашли и записали именно они.</w:t>
      </w:r>
    </w:p>
    <w:p w:rsidR="00746FF9" w:rsidRPr="00125202" w:rsidRDefault="00746FF9" w:rsidP="00746FF9">
      <w:pPr>
        <w:spacing w:after="158" w:line="240" w:lineRule="auto"/>
        <w:ind w:left="3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>Но братья-сказочники не путешествовали по стране, как это, например, делали собиратели фольклора (народного творчества) в России. У нас считали, что лучше всего сказки и всё народное знают обычные люди – крестьяне, которые живут в деревнях. Братья были уверены – сказки знают все. И поэтому никуда не ездили, а принимали гостей в своих квартирах в Берлине, центральном германском городе. И записывали истории по рассказам состоятельных людей своего окружения – дворян и купцов.</w:t>
      </w:r>
    </w:p>
    <w:p w:rsidR="004A0E01" w:rsidRDefault="00746FF9" w:rsidP="00125202">
      <w:pPr>
        <w:shd w:val="clear" w:color="auto" w:fill="E4E4E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72200" cy="4629150"/>
            <wp:effectExtent l="0" t="0" r="0" b="0"/>
            <wp:docPr id="28" name="Рисунок 28" descr="Кабинеты братьев Грим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бинеты братьев Гримм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19" w:rsidRDefault="00477719" w:rsidP="00125202">
      <w:pPr>
        <w:spacing w:before="300" w:after="300" w:line="240" w:lineRule="auto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</w:p>
    <w:p w:rsidR="00561C42" w:rsidRDefault="00561C42" w:rsidP="00125202">
      <w:pPr>
        <w:spacing w:before="300" w:after="300" w:line="240" w:lineRule="auto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</w:p>
    <w:p w:rsidR="00561C42" w:rsidRDefault="00746FF9" w:rsidP="00125202">
      <w:pPr>
        <w:spacing w:before="300" w:after="300" w:line="240" w:lineRule="auto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  <w:r w:rsidRPr="00746FF9"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  <w:t>2. Главная сказительница</w:t>
      </w:r>
      <w:r w:rsidR="00125202"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  <w:t xml:space="preserve">                                                                 </w:t>
      </w:r>
    </w:p>
    <w:p w:rsidR="00746FF9" w:rsidRDefault="00746FF9" w:rsidP="00125202">
      <w:pPr>
        <w:spacing w:before="300" w:after="300" w:line="240" w:lineRule="auto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Всего братья Гримм записали больше 200 сказок. Эти произведения потом вошли в сборник из двух томов «Детские и семейные сказки». И почти 80 сказок рассказала одна женщина – </w:t>
      </w:r>
      <w:proofErr w:type="spellStart"/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Доротея</w:t>
      </w:r>
      <w:proofErr w:type="spellEnd"/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>Виманн</w:t>
      </w:r>
      <w:proofErr w:type="spellEnd"/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Её братья уважительно называли «сказительницей». </w:t>
      </w:r>
      <w:proofErr w:type="spellStart"/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Доротея</w:t>
      </w:r>
      <w:proofErr w:type="spellEnd"/>
      <w:r w:rsidRPr="001252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была дочерью трактирщика (хозяина гостиницы), а зарабатывала на жизнь продажей овощей. И знала такие сказки, которые не слышали ни сами братья Гримм, ни другие рассказчики.</w:t>
      </w:r>
    </w:p>
    <w:p w:rsidR="00561C42" w:rsidRPr="00125202" w:rsidRDefault="00561C42" w:rsidP="00125202">
      <w:pPr>
        <w:spacing w:before="300" w:after="300" w:line="240" w:lineRule="auto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</w:p>
    <w:p w:rsidR="00125202" w:rsidRDefault="00746FF9" w:rsidP="00746FF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19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00725" cy="4350544"/>
            <wp:effectExtent l="0" t="0" r="0" b="0"/>
            <wp:docPr id="22" name="Рисунок 22" descr="Братья Гримм слушают сказительницу Дороте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Братья Гримм слушают сказительницу Доротею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294" cy="4353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19" w:rsidRDefault="00477719" w:rsidP="0012520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19"/>
          <w:lang w:eastAsia="ru-RU"/>
        </w:rPr>
      </w:pPr>
    </w:p>
    <w:p w:rsidR="004A0E01" w:rsidRDefault="00746FF9" w:rsidP="0012520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25202">
        <w:rPr>
          <w:rFonts w:ascii="Times New Roman" w:eastAsia="Times New Roman" w:hAnsi="Times New Roman" w:cs="Times New Roman"/>
          <w:b/>
          <w:sz w:val="28"/>
          <w:szCs w:val="19"/>
          <w:lang w:eastAsia="ru-RU"/>
        </w:rPr>
        <w:t>Братья Гримм</w:t>
      </w:r>
      <w:r w:rsidR="00125202">
        <w:rPr>
          <w:rFonts w:ascii="Times New Roman" w:eastAsia="Times New Roman" w:hAnsi="Times New Roman" w:cs="Times New Roman"/>
          <w:b/>
          <w:sz w:val="28"/>
          <w:szCs w:val="19"/>
          <w:lang w:eastAsia="ru-RU"/>
        </w:rPr>
        <w:t xml:space="preserve"> слушают сказительницу </w:t>
      </w:r>
      <w:proofErr w:type="spellStart"/>
      <w:r w:rsidR="00125202">
        <w:rPr>
          <w:rFonts w:ascii="Times New Roman" w:eastAsia="Times New Roman" w:hAnsi="Times New Roman" w:cs="Times New Roman"/>
          <w:b/>
          <w:sz w:val="28"/>
          <w:szCs w:val="19"/>
          <w:lang w:eastAsia="ru-RU"/>
        </w:rPr>
        <w:t>Доротею</w:t>
      </w:r>
      <w:proofErr w:type="spellEnd"/>
      <w:r w:rsidR="00125202">
        <w:rPr>
          <w:rFonts w:ascii="Times New Roman" w:eastAsia="Times New Roman" w:hAnsi="Times New Roman" w:cs="Times New Roman"/>
          <w:b/>
          <w:sz w:val="28"/>
          <w:szCs w:val="19"/>
          <w:lang w:eastAsia="ru-RU"/>
        </w:rPr>
        <w:t>.</w:t>
      </w:r>
    </w:p>
    <w:p w:rsidR="00561C42" w:rsidRDefault="00561C42" w:rsidP="00125202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561C42" w:rsidRDefault="00561C42" w:rsidP="00125202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561C42" w:rsidRDefault="00561C42" w:rsidP="00125202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Pr="00561C42" w:rsidRDefault="00746FF9" w:rsidP="00125202">
      <w:pPr>
        <w:spacing w:before="300" w:after="300" w:line="240" w:lineRule="auto"/>
        <w:ind w:left="384"/>
        <w:outlineLvl w:val="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46FF9"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  <w:t>3. Брат-художник</w:t>
      </w:r>
      <w:r w:rsidR="00125202"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  <w:t xml:space="preserve">                                                                              </w:t>
      </w:r>
      <w:r w:rsidRPr="00561C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 братьев Гримм был младший брат – Людвиг Эмиль Гримм, талантливый художник. Рисовал и карандашами, и красками самые разные сюжеты. И очень любил писать портреты. На выставке почти все портреты семьи </w:t>
      </w:r>
      <w:proofErr w:type="spellStart"/>
      <w:r w:rsidRPr="00561C42">
        <w:rPr>
          <w:rFonts w:ascii="Times New Roman" w:eastAsia="Times New Roman" w:hAnsi="Times New Roman" w:cs="Times New Roman"/>
          <w:sz w:val="28"/>
          <w:szCs w:val="28"/>
          <w:lang w:eastAsia="ru-RU"/>
        </w:rPr>
        <w:t>Гриммов</w:t>
      </w:r>
      <w:proofErr w:type="spellEnd"/>
      <w:r w:rsidRPr="00561C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принадлежат руке Людвига. И, конечно же, брат-художник помог создать иллюстрации для книги сказок </w:t>
      </w:r>
      <w:proofErr w:type="spellStart"/>
      <w:r w:rsidRPr="00561C42">
        <w:rPr>
          <w:rFonts w:ascii="Times New Roman" w:eastAsia="Times New Roman" w:hAnsi="Times New Roman" w:cs="Times New Roman"/>
          <w:sz w:val="28"/>
          <w:szCs w:val="28"/>
          <w:lang w:eastAsia="ru-RU"/>
        </w:rPr>
        <w:t>Якобаи</w:t>
      </w:r>
      <w:proofErr w:type="spellEnd"/>
      <w:r w:rsidRPr="00561C42">
        <w:rPr>
          <w:rFonts w:ascii="Times New Roman" w:eastAsia="Times New Roman" w:hAnsi="Times New Roman" w:cs="Times New Roman"/>
          <w:sz w:val="28"/>
          <w:szCs w:val="28"/>
          <w:lang w:eastAsia="ru-RU"/>
        </w:rPr>
        <w:t> Вильгельма.</w:t>
      </w:r>
    </w:p>
    <w:p w:rsidR="00746FF9" w:rsidRPr="00125202" w:rsidRDefault="00746FF9" w:rsidP="00125202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276850" cy="3957638"/>
            <wp:effectExtent l="0" t="0" r="0" b="5080"/>
            <wp:docPr id="21" name="Рисунок 21" descr="Людвиг Гримм, брат-худож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Людвиг Гримм, брат-художни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641" cy="3958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944" w:rsidRPr="001F3944" w:rsidRDefault="00746FF9" w:rsidP="001F3944">
      <w:pPr>
        <w:shd w:val="clear" w:color="auto" w:fill="E4E4E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72200" cy="4629150"/>
            <wp:effectExtent l="0" t="0" r="0" b="0"/>
            <wp:docPr id="20" name="Рисунок 20" descr="Иллюстрация Людвига Гримма к сказ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Иллюстрация Людвига Гримма к сказке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FF9" w:rsidRPr="001F3944" w:rsidRDefault="001F3944" w:rsidP="00746FF9">
      <w:pPr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39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</w:t>
      </w:r>
      <w:r w:rsidR="00746FF9" w:rsidRPr="001F39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юдвиг Гримм, брат-художник</w:t>
      </w:r>
      <w:r w:rsidR="00746FF9"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561C42" w:rsidRDefault="00561C42" w:rsidP="001F3944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561C42" w:rsidRDefault="00561C42" w:rsidP="001F3944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561C42" w:rsidRDefault="00561C42" w:rsidP="001F3944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746FF9" w:rsidRPr="001F3944" w:rsidRDefault="00746FF9" w:rsidP="001F3944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222222"/>
          <w:spacing w:val="8"/>
          <w:sz w:val="28"/>
          <w:szCs w:val="28"/>
          <w:lang w:eastAsia="ru-RU"/>
        </w:rPr>
      </w:pPr>
      <w:r w:rsidRPr="00746FF9"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  <w:t>4. Словарь, который писали 200 лет</w:t>
      </w:r>
      <w:r w:rsidR="001F3944"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  <w:t xml:space="preserve">                                      </w:t>
      </w:r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Перевозить музейные экспонаты очень трудно. Во время дороги они могут повредиться или сломаться. Поэтому большинство предметов на выставке в литературном музее – копии. Но есть и несколько оригинальных экспонатов. Один из них – словарь немецкого языка.</w:t>
      </w:r>
    </w:p>
    <w:p w:rsidR="00746FF9" w:rsidRPr="001F3944" w:rsidRDefault="00746FF9" w:rsidP="00746FF9">
      <w:pPr>
        <w:spacing w:after="158" w:line="240" w:lineRule="auto"/>
        <w:ind w:left="3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Работать над словарём братья Гримм начали в 19 веке. За свою жизнь они полностью закончили разделы на первые пять букв немецкого алфавита – A, B, C, D, E, и начали работу над буквой F.</w:t>
      </w:r>
    </w:p>
    <w:p w:rsidR="00746FF9" w:rsidRPr="001F3944" w:rsidRDefault="00746FF9" w:rsidP="00746FF9">
      <w:pPr>
        <w:spacing w:after="158" w:line="240" w:lineRule="auto"/>
        <w:ind w:left="3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смерти братьев работу продолжили немецкие учёные и закончили его только через 200 лет. И продолжают работать над ним и сейчас!</w:t>
      </w:r>
    </w:p>
    <w:p w:rsidR="00746FF9" w:rsidRPr="00746FF9" w:rsidRDefault="00746FF9" w:rsidP="00746F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72200" cy="4629150"/>
            <wp:effectExtent l="0" t="0" r="0" b="0"/>
            <wp:docPr id="15" name="Рисунок 15" descr="Словарь немецкого языка, который начали писать брать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Словарь немецкого языка, который начали писать братья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39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Словарь немецкого языка, кот</w:t>
      </w:r>
      <w:r w:rsidR="001F39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орый начали писать братья</w:t>
      </w:r>
    </w:p>
    <w:p w:rsidR="00746FF9" w:rsidRPr="00746FF9" w:rsidRDefault="00746FF9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  <w:r w:rsidRPr="00746FF9"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  <w:t>5. Не только сказочники, но и учёные</w:t>
      </w:r>
    </w:p>
    <w:p w:rsidR="00746FF9" w:rsidRPr="00746FF9" w:rsidRDefault="00746FF9" w:rsidP="00746FF9">
      <w:pPr>
        <w:spacing w:after="158" w:line="240" w:lineRule="auto"/>
        <w:ind w:left="3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Работая над словарём, братья Гримм занимались филологией – наукой о языке. В те времена Германии как одной страны не существовало, а было много-много маленьких государств – немецких княжеств. И у каждого был свой немецкий язык. Да такой разный, что жители с юга не понимали жителей севера. А братья нашли общие правила и закономерности во всех этих диалектах (так называют разновидности одного и того же языка). И так создали новую науку – германистику, которая и в сейчас продолжает изучать многообразие немецких языков</w:t>
      </w:r>
      <w:r w:rsidRPr="00746FF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Default="001F3944" w:rsidP="001F3944">
      <w:pPr>
        <w:spacing w:before="300" w:after="300" w:line="240" w:lineRule="auto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746FF9" w:rsidRPr="00746FF9" w:rsidRDefault="00746FF9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  <w:r w:rsidRPr="00746FF9"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  <w:t>6. Национальное достояние Германии</w:t>
      </w:r>
    </w:p>
    <w:p w:rsidR="00746FF9" w:rsidRPr="001F3944" w:rsidRDefault="00746FF9" w:rsidP="00746FF9">
      <w:pPr>
        <w:spacing w:after="158" w:line="240" w:lineRule="auto"/>
        <w:ind w:left="3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В Германии нет ни одного человека, который не был бы знаком с творчеством братьев Гримм. Их в родной стране знают и любят так же сильно, как в России любят Александра Пушкина. Сюжеты сказок появляются на марках и серебряных монетах, а сами братья попали на купюру достоинством в 1000 немецких марок.</w:t>
      </w:r>
    </w:p>
    <w:p w:rsidR="00746FF9" w:rsidRPr="00746FF9" w:rsidRDefault="00746FF9" w:rsidP="00746FF9">
      <w:pPr>
        <w:shd w:val="clear" w:color="auto" w:fill="E4E4E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72200" cy="4629150"/>
            <wp:effectExtent l="0" t="0" r="0" b="0"/>
            <wp:docPr id="14" name="Рисунок 14" descr="1000 немецких марок с изображением братьев Грим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1000 немецких марок с изображением братьев Гримм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FF9" w:rsidRPr="00746FF9" w:rsidRDefault="00746FF9" w:rsidP="00746FF9">
      <w:pPr>
        <w:shd w:val="clear" w:color="auto" w:fill="E4E4E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19550" cy="3014663"/>
            <wp:effectExtent l="0" t="0" r="0" b="0"/>
            <wp:docPr id="13" name="Рисунок 13" descr="Марки со сказочными сюжет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Марки со сказочными сюжетами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562" cy="3021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944" w:rsidRDefault="001F3944" w:rsidP="00746FF9">
      <w:pPr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46FF9" w:rsidRPr="001F3944" w:rsidRDefault="00746FF9" w:rsidP="00746FF9">
      <w:pPr>
        <w:spacing w:after="15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F39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1000 немецких марок с изображением бра</w:t>
      </w:r>
      <w:r w:rsidR="001F3944" w:rsidRPr="001F39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тьев Гримм </w:t>
      </w: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746FF9" w:rsidRPr="001F3944" w:rsidRDefault="00746FF9" w:rsidP="001F3944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  <w:r w:rsidRPr="00746FF9"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  <w:t>7. Такие разные переводы</w:t>
      </w:r>
      <w:r w:rsidR="001F3944"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  <w:t xml:space="preserve">                                                          </w:t>
      </w:r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Музей братьев Гримм, который привёз выставку в Белгород, собирает переводы сказок со всего мира. И самое интересное, что сказки из разных уголков мира чем</w:t>
      </w:r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то, да отличаются. Например, мы знаем, что в сказке «Волк и семеро козлят» хищник натёр свои лапы мукой и так обманул козлят. А вот в Японии, когда переводили сказку, муку поменяли на белую краску. Всё потому, что муки в то время не было, и читатели просто не поняли бы, что делает герой.</w:t>
      </w:r>
    </w:p>
    <w:p w:rsidR="001F3944" w:rsidRPr="00746FF9" w:rsidRDefault="001F3944" w:rsidP="00746FF9">
      <w:pPr>
        <w:spacing w:after="158" w:line="240" w:lineRule="auto"/>
        <w:ind w:left="3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F3944" w:rsidRDefault="00746FF9" w:rsidP="00746FF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72200" cy="4629150"/>
            <wp:effectExtent l="0" t="0" r="0" b="0"/>
            <wp:docPr id="8" name="Рисунок 8" descr="Детские издания сказок на немецк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Детские издания сказок на немецком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944" w:rsidRDefault="001F3944" w:rsidP="00746FF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46FF9" w:rsidRPr="001F3944" w:rsidRDefault="00746FF9" w:rsidP="00746FF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F39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Детские из</w:t>
      </w:r>
      <w:r w:rsidR="001F3944" w:rsidRPr="001F39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дания сказок на немецком </w:t>
      </w: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1F3944" w:rsidRDefault="001F3944" w:rsidP="00746FF9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</w:pPr>
    </w:p>
    <w:p w:rsidR="00746FF9" w:rsidRPr="001F3944" w:rsidRDefault="00746FF9" w:rsidP="001F3944">
      <w:pPr>
        <w:spacing w:before="300" w:after="300" w:line="240" w:lineRule="auto"/>
        <w:ind w:left="384"/>
        <w:outlineLvl w:val="3"/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</w:pPr>
      <w:bookmarkStart w:id="0" w:name="_GoBack"/>
      <w:bookmarkEnd w:id="0"/>
      <w:r w:rsidRPr="00746FF9">
        <w:rPr>
          <w:rFonts w:ascii="Arial" w:eastAsia="Times New Roman" w:hAnsi="Arial" w:cs="Arial"/>
          <w:b/>
          <w:bCs/>
          <w:color w:val="151515"/>
          <w:spacing w:val="8"/>
          <w:sz w:val="30"/>
          <w:szCs w:val="30"/>
          <w:lang w:eastAsia="ru-RU"/>
        </w:rPr>
        <w:lastRenderedPageBreak/>
        <w:t>8. Больше сказок – больше игр</w:t>
      </w:r>
      <w:r w:rsidR="001F3944">
        <w:rPr>
          <w:rFonts w:ascii="Arial" w:eastAsia="Times New Roman" w:hAnsi="Arial" w:cs="Arial"/>
          <w:b/>
          <w:bCs/>
          <w:color w:val="222222"/>
          <w:spacing w:val="8"/>
          <w:sz w:val="30"/>
          <w:szCs w:val="30"/>
          <w:lang w:eastAsia="ru-RU"/>
        </w:rPr>
        <w:t xml:space="preserve">                                                     </w:t>
      </w:r>
      <w:proofErr w:type="gramStart"/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gramEnd"/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 сколько игр со сказочными сюжетами можно увидеть на выставке! Кубики и </w:t>
      </w:r>
      <w:proofErr w:type="spellStart"/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пазлы</w:t>
      </w:r>
      <w:proofErr w:type="spellEnd"/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, а ещё – игра для заучивания таблицы умножения. Последняя сделана так, что состоит из основы и фишек. В основе есть специальные ячейки, в которых написаны ответы. А на фишках – примеры. Если правильно их решить и положить фишки в нужные место, то у получится целая картинка. И кстати, все эти игры, а ещё фарфоровая статуэтка Красной шапочки тоже приехали из Германии.</w:t>
      </w:r>
    </w:p>
    <w:p w:rsidR="00746FF9" w:rsidRDefault="00746FF9" w:rsidP="00746FF9">
      <w:pPr>
        <w:shd w:val="clear" w:color="auto" w:fill="E4E4E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172200" cy="4629150"/>
            <wp:effectExtent l="0" t="0" r="0" b="0"/>
            <wp:docPr id="7" name="Рисунок 7" descr="Кубики и пазлы со сказками братьев Грим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Кубики и пазлы со сказками братьев Гримм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944" w:rsidRDefault="001F3944" w:rsidP="00746FF9">
      <w:pPr>
        <w:shd w:val="clear" w:color="auto" w:fill="E4E4E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46FF9" w:rsidRPr="00746FF9" w:rsidRDefault="00746FF9" w:rsidP="00746FF9">
      <w:pPr>
        <w:shd w:val="clear" w:color="auto" w:fill="E4E4E4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6F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67225" cy="3350419"/>
            <wp:effectExtent l="0" t="0" r="0" b="2540"/>
            <wp:docPr id="6" name="Рисунок 6" descr="Сказочная таблица умнож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Сказочная таблица умножения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503" cy="3353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FF9" w:rsidRPr="001F3944" w:rsidRDefault="00746FF9" w:rsidP="00746FF9">
      <w:pPr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Кубики и </w:t>
      </w:r>
      <w:proofErr w:type="spellStart"/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>пазлы</w:t>
      </w:r>
      <w:proofErr w:type="spellEnd"/>
      <w:r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 сказками бра</w:t>
      </w:r>
      <w:r w:rsidR="001F3944" w:rsidRPr="001F39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тьев Гримм </w:t>
      </w:r>
    </w:p>
    <w:p w:rsidR="00746FF9" w:rsidRDefault="00746FF9"/>
    <w:sectPr w:rsidR="00746FF9" w:rsidSect="00125202">
      <w:pgSz w:w="11906" w:h="16838"/>
      <w:pgMar w:top="142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odoni MT Black">
    <w:panose1 w:val="02070A03080606020203"/>
    <w:charset w:val="00"/>
    <w:family w:val="roman"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9DF25C4"/>
    <w:multiLevelType w:val="multilevel"/>
    <w:tmpl w:val="028897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242A"/>
    <w:rsid w:val="0011242A"/>
    <w:rsid w:val="00125202"/>
    <w:rsid w:val="001F3944"/>
    <w:rsid w:val="002B5B14"/>
    <w:rsid w:val="00477719"/>
    <w:rsid w:val="004A0E01"/>
    <w:rsid w:val="00561C42"/>
    <w:rsid w:val="00746FF9"/>
    <w:rsid w:val="00952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E9F08C"/>
  <w15:chartTrackingRefBased/>
  <w15:docId w15:val="{DAA036F0-9DC5-4DF7-9DF4-A9DA59DC2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746FF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746FF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746FF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746FF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46FF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746FF9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746FF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746FF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1">
    <w:name w:val="Заголовок1"/>
    <w:basedOn w:val="a0"/>
    <w:rsid w:val="00746FF9"/>
  </w:style>
  <w:style w:type="character" w:styleId="a3">
    <w:name w:val="Hyperlink"/>
    <w:basedOn w:val="a0"/>
    <w:uiPriority w:val="99"/>
    <w:semiHidden/>
    <w:unhideWhenUsed/>
    <w:rsid w:val="00746FF9"/>
    <w:rPr>
      <w:color w:val="0000FF"/>
      <w:u w:val="single"/>
    </w:rPr>
  </w:style>
  <w:style w:type="paragraph" w:customStyle="1" w:styleId="lead">
    <w:name w:val="lead"/>
    <w:basedOn w:val="a"/>
    <w:rsid w:val="00746F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746F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746FF9"/>
    <w:rPr>
      <w:b/>
      <w:bCs/>
    </w:rPr>
  </w:style>
  <w:style w:type="character" w:customStyle="1" w:styleId="time">
    <w:name w:val="time"/>
    <w:basedOn w:val="a0"/>
    <w:rsid w:val="00746FF9"/>
  </w:style>
  <w:style w:type="character" w:customStyle="1" w:styleId="12">
    <w:name w:val="Дата1"/>
    <w:basedOn w:val="a0"/>
    <w:rsid w:val="00746FF9"/>
  </w:style>
  <w:style w:type="character" w:styleId="a6">
    <w:name w:val="Emphasis"/>
    <w:basedOn w:val="a0"/>
    <w:uiPriority w:val="20"/>
    <w:qFormat/>
    <w:rsid w:val="00746FF9"/>
    <w:rPr>
      <w:i/>
      <w:iCs/>
    </w:rPr>
  </w:style>
  <w:style w:type="paragraph" w:customStyle="1" w:styleId="copyright">
    <w:name w:val="copyright"/>
    <w:basedOn w:val="a"/>
    <w:rsid w:val="00746F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adge">
    <w:name w:val="badge"/>
    <w:basedOn w:val="a0"/>
    <w:rsid w:val="00746FF9"/>
  </w:style>
  <w:style w:type="character" w:customStyle="1" w:styleId="desc-text">
    <w:name w:val="desc-text"/>
    <w:basedOn w:val="a0"/>
    <w:rsid w:val="00746F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206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50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734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47560783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94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4755812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761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2438215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916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2584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9184833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24257176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03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9818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113884041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927642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639941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508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2291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64051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96375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05108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18614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65433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40313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4022637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69986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00332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0894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03666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644548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341108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556854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53625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14417542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235362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5023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8" w:color="DDDDDD"/>
                                <w:left w:val="none" w:sz="0" w:space="0" w:color="DDDDDD"/>
                                <w:bottom w:val="dashed" w:sz="12" w:space="8" w:color="F49710"/>
                                <w:right w:val="none" w:sz="0" w:space="0" w:color="DDDDDD"/>
                              </w:divBdr>
                            </w:div>
                            <w:div w:id="32744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3984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37723981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90817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41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5440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545217183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472325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412515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136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3576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68307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42611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76841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8382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49793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32034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738818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9189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3086762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1167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821447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63740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20380471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26830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97351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89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1919708576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049815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9716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3140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421099930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200562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47387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98844299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871578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069014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719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837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3219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667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76264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755264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21231068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280949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7549339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17999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79162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8228449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7613350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808311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20520253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93213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048333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5016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42187535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920918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483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683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55512261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438248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04149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296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234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001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1852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41443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3941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41676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16274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623806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87855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3105230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288547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9114555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39418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571313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0656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8926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05745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1575043053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469620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98319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dashed" w:sz="6" w:space="11" w:color="CCCCCC"/>
                <w:bottom w:val="none" w:sz="0" w:space="0" w:color="auto"/>
                <w:right w:val="dashed" w:sz="6" w:space="11" w:color="CCCCCC"/>
              </w:divBdr>
              <w:divsChild>
                <w:div w:id="59062524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12916">
                      <w:marLeft w:val="146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1384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2663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37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439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48815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dashed" w:sz="6" w:space="15" w:color="AAAAAA"/>
                    <w:right w:val="none" w:sz="0" w:space="0" w:color="auto"/>
                  </w:divBdr>
                  <w:divsChild>
                    <w:div w:id="332419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3260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044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1213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5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FA3F6A-D21E-460B-9BC7-DBB3FAD971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8</Pages>
  <Words>748</Words>
  <Characters>4267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2021-02-02T09:03:00Z</dcterms:created>
  <dcterms:modified xsi:type="dcterms:W3CDTF">2021-02-08T08:18:00Z</dcterms:modified>
</cp:coreProperties>
</file>