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64C5" w:rsidRPr="008A64C5" w:rsidRDefault="008A64C5" w:rsidP="008A64C5">
      <w:pPr>
        <w:pStyle w:val="1"/>
        <w:shd w:val="clear" w:color="auto" w:fill="FFFFFF"/>
        <w:spacing w:before="600" w:after="600" w:line="525" w:lineRule="atLeast"/>
        <w:rPr>
          <w:rFonts w:ascii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t>Библиотечный урок</w:t>
      </w:r>
      <w:r w:rsidRPr="008A64C5">
        <w:rPr>
          <w:rStyle w:val="a4"/>
          <w:rFonts w:ascii="Times New Roman" w:hAnsi="Times New Roman" w:cs="Times New Roman"/>
          <w:color w:val="222222"/>
          <w:sz w:val="24"/>
        </w:rPr>
        <w:t xml:space="preserve"> </w:t>
      </w:r>
      <w:r w:rsidRPr="008A64C5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«ПРОЧТИ КНИГУ О ВОЙНЕ» - </w:t>
      </w:r>
      <w:r w:rsidRPr="008A64C5">
        <w:rPr>
          <w:rStyle w:val="a4"/>
          <w:rFonts w:ascii="Times New Roman" w:hAnsi="Times New Roman" w:cs="Times New Roman"/>
          <w:b/>
          <w:color w:val="222222"/>
          <w:sz w:val="24"/>
        </w:rPr>
        <w:t>7 декабря 2020 года</w:t>
      </w:r>
    </w:p>
    <w:p w:rsidR="008A64C5" w:rsidRPr="008A64C5" w:rsidRDefault="008A64C5" w:rsidP="008A64C5">
      <w:pPr>
        <w:pStyle w:val="a3"/>
        <w:shd w:val="clear" w:color="auto" w:fill="FFFFFF"/>
        <w:spacing w:before="0"/>
        <w:rPr>
          <w:i/>
          <w:color w:val="222222"/>
          <w:sz w:val="28"/>
          <w:szCs w:val="28"/>
        </w:rPr>
      </w:pPr>
      <w:r w:rsidRPr="008A64C5">
        <w:rPr>
          <w:rStyle w:val="a4"/>
          <w:i w:val="0"/>
          <w:color w:val="222222"/>
          <w:sz w:val="28"/>
          <w:szCs w:val="28"/>
        </w:rPr>
        <w:t>В целях воспитания патриотизма, уважения к Отечеству, чувства гражданственности, ответственности за судьбу своей Родины, за историю своего народа, уважения к государственным праздникам России, 7 декабря 2020 года в начальной школе были проведены библиотечный уроки "Прочти книгу о войне", посвященные Дню Победы.</w:t>
      </w:r>
      <w:r w:rsidRPr="008A64C5">
        <w:rPr>
          <w:i/>
          <w:iCs/>
          <w:color w:val="222222"/>
          <w:sz w:val="28"/>
          <w:szCs w:val="28"/>
        </w:rPr>
        <w:br/>
      </w:r>
      <w:r w:rsidRPr="008A64C5">
        <w:rPr>
          <w:i/>
          <w:color w:val="222222"/>
          <w:sz w:val="28"/>
          <w:szCs w:val="28"/>
        </w:rPr>
        <w:t xml:space="preserve">        </w:t>
      </w:r>
      <w:r w:rsidRPr="008A64C5">
        <w:rPr>
          <w:rStyle w:val="a4"/>
          <w:i w:val="0"/>
          <w:color w:val="222222"/>
          <w:sz w:val="28"/>
          <w:szCs w:val="28"/>
        </w:rPr>
        <w:t>Ольга Александровна  с учащимися 4Б класса подготовили обзор книг о войне, среди них рассказ Л. Кассиля «Рассказ об отсутствующих», Р. Погодин  «Послевоенный суп», В. Осеев «Кочерыжка», К. Симонов «Свеча», «Малышка», А. Толстой «Русский характер» и др.</w:t>
      </w:r>
      <w:r w:rsidRPr="008A64C5">
        <w:rPr>
          <w:i/>
          <w:color w:val="222222"/>
          <w:sz w:val="28"/>
          <w:szCs w:val="28"/>
        </w:rPr>
        <w:t xml:space="preserve"> </w:t>
      </w:r>
      <w:r w:rsidRPr="008A64C5">
        <w:rPr>
          <w:rStyle w:val="a4"/>
          <w:i w:val="0"/>
          <w:color w:val="222222"/>
          <w:sz w:val="28"/>
          <w:szCs w:val="28"/>
        </w:rPr>
        <w:t>Все эти произведения объединяет одно общее - они о личности на войне, о силе человеческого духа, о героизме целого поколения, спасшего мир от фашизма и о цене, которую оно заплатило за эту Победу.</w:t>
      </w:r>
      <w:r w:rsidRPr="008A64C5">
        <w:rPr>
          <w:i/>
          <w:color w:val="222222"/>
          <w:sz w:val="28"/>
          <w:szCs w:val="28"/>
        </w:rPr>
        <w:t xml:space="preserve">                                                   </w:t>
      </w:r>
    </w:p>
    <w:p w:rsidR="008A64C5" w:rsidRPr="007553F5" w:rsidRDefault="008A64C5" w:rsidP="008A64C5">
      <w:pPr>
        <w:pStyle w:val="a3"/>
        <w:shd w:val="clear" w:color="auto" w:fill="FFFFFF"/>
        <w:spacing w:before="0"/>
        <w:rPr>
          <w:i/>
          <w:color w:val="222222"/>
        </w:rPr>
      </w:pPr>
      <w:r w:rsidRPr="008A64C5">
        <w:rPr>
          <w:rStyle w:val="a4"/>
          <w:i w:val="0"/>
          <w:color w:val="222222"/>
          <w:sz w:val="28"/>
          <w:szCs w:val="28"/>
        </w:rPr>
        <w:t>Учащиеся внимательно слушали своих товарищей, узнавали много волнующего и трагического о жизни и судьбе детей подростков на фронте и в тылу врага и сопереживали героям произведений. В конце урока ребята вновь перелистали страницы незаслуженно забытых книг, и некоторые захотели вновь обратиться к их содержанию</w:t>
      </w:r>
      <w:r w:rsidRPr="001D2A4A">
        <w:rPr>
          <w:rStyle w:val="a4"/>
          <w:color w:val="222222"/>
        </w:rPr>
        <w:t>.</w:t>
      </w:r>
    </w:p>
    <w:p w:rsidR="002B5B14" w:rsidRDefault="00E500AC">
      <w:bookmarkStart w:id="0" w:name="_GoBack"/>
      <w:r w:rsidRPr="00DE479A">
        <w:rPr>
          <w:noProof/>
          <w:lang w:eastAsia="ru-RU"/>
        </w:rPr>
        <w:drawing>
          <wp:inline distT="0" distB="0" distL="0" distR="0" wp14:anchorId="30672B9E" wp14:editId="0101238B">
            <wp:extent cx="5245100" cy="3933685"/>
            <wp:effectExtent l="0" t="0" r="0" b="0"/>
            <wp:docPr id="34" name="Рисунок 34" descr="C:\Users\User\Desktop\IMG_20200305_171420_BURST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Users\User\Desktop\IMG_20200305_171420_BURST002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47415" cy="39354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2B5B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2E9B"/>
    <w:rsid w:val="002B5B14"/>
    <w:rsid w:val="008A2E9B"/>
    <w:rsid w:val="008A64C5"/>
    <w:rsid w:val="0095286D"/>
    <w:rsid w:val="00E500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BACF6E6-BAB3-4AC6-8684-A14B683E7D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A64C5"/>
    <w:pPr>
      <w:keepNext/>
      <w:keepLines/>
      <w:spacing w:before="240" w:after="0" w:line="276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A64C5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3">
    <w:name w:val="Normal (Web)"/>
    <w:basedOn w:val="a"/>
    <w:uiPriority w:val="99"/>
    <w:rsid w:val="008A64C5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4">
    <w:name w:val="Emphasis"/>
    <w:basedOn w:val="a0"/>
    <w:uiPriority w:val="20"/>
    <w:qFormat/>
    <w:rsid w:val="008A64C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178</Words>
  <Characters>1021</Characters>
  <Application>Microsoft Office Word</Application>
  <DocSecurity>0</DocSecurity>
  <Lines>8</Lines>
  <Paragraphs>2</Paragraphs>
  <ScaleCrop>false</ScaleCrop>
  <Company/>
  <LinksUpToDate>false</LinksUpToDate>
  <CharactersWithSpaces>1197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2020-12-24T08:55:00Z</dcterms:created>
  <dcterms:modified xsi:type="dcterms:W3CDTF">2020-12-29T05:56:00Z</dcterms:modified>
</cp:coreProperties>
</file>